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03-06/2024/8810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с. Манжерок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54.04.036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«Вокзал Бердск», Новосибирская обл., г. Бердск, ул. Вокзальная, д.35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Линево, а/д Р-256 "Чуйский тракт" Новосибирск – Барнаул – Горно-Алтайск – граница с Монголией, 78км+187м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Образцовка, АД Р-256 "Чуйский тракт" Новосибирск - Барнаул-Горно-Алтайск – граница с Монголией 394км.+646м.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Березовка, АД Р-256 "Чуйский тракт" Новосибирск - Барнаул-Горно-Алтайск – граница с Монголией 398км.+878м. (справа), 398км.+874м.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406 км, АД Р-256 "Чуйский тракт" Новосибирск - Барнаул-Горно-Алтайск – граница с Монголией 406км.+134м. (справа), 406км.+260м.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Суртайка, АД Р-256 "Чуйский тракт" Новосибирск - Барнаул-Горно-Алтайск – граница с Монголией 413км.+123м. (справа), 413км.+050м.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Долина Свободы, АД Р-256 "Чуйский тракт" Новосибирск - Барнаул-Горно-Алтайск – граница с Монголией 426км.+553м. (справа), 426км.+499м.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Дубровка, АД Р-256 "Чуйский тракт" Новосибирск - Барнаул-Горно-Алтайск – граница с Монголией (в границах Республики Алтай)  450км.+977м. (слева), 451км.+009м.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Рыбалка, АД Р-256 "Чуйский тракт" Новосибирск - Барнаул-Горно-Алтайск – граница с Монголией (в границах Республики Алтай)  453км.+077 м. (справа), 453км.+045 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Черемшанка, а/д Р-256 «Чуйский тракт» «Новосибирск - Барнаул-Горно-Алтайск – граница с Монголией (в границах Республики Алтай)», 462км+000м (справа), 461км+930м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р.Обь в г. Барнауле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р.Обь в г. Барнауле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Соузга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Соузга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